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02" w:rsidRDefault="00E65AB1" w:rsidP="001B1703">
      <w:pPr>
        <w:widowControl/>
        <w:shd w:val="clear" w:color="auto" w:fill="FFFFFF"/>
        <w:jc w:val="center"/>
        <w:rPr>
          <w:rFonts w:ascii="微軟正黑體" w:eastAsia="微軟正黑體" w:hAnsi="微軟正黑體" w:cs="新細明體"/>
          <w:color w:val="555555"/>
          <w:kern w:val="0"/>
          <w:sz w:val="33"/>
          <w:szCs w:val="33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33"/>
          <w:szCs w:val="33"/>
        </w:rPr>
        <w:t>0723-0</w:t>
      </w:r>
      <w:r w:rsidR="00CF1C55">
        <w:rPr>
          <w:rFonts w:ascii="微軟正黑體" w:eastAsia="微軟正黑體" w:hAnsi="微軟正黑體" w:cs="新細明體"/>
          <w:color w:val="555555"/>
          <w:kern w:val="0"/>
          <w:sz w:val="33"/>
          <w:szCs w:val="33"/>
        </w:rPr>
        <w:t>73</w:t>
      </w:r>
      <w:r>
        <w:rPr>
          <w:rFonts w:ascii="微軟正黑體" w:eastAsia="微軟正黑體" w:hAnsi="微軟正黑體" w:cs="新細明體" w:hint="eastAsia"/>
          <w:color w:val="555555"/>
          <w:kern w:val="0"/>
          <w:sz w:val="33"/>
          <w:szCs w:val="33"/>
        </w:rPr>
        <w:t>0員工疫苗第二劑</w:t>
      </w:r>
      <w:r w:rsidR="006D1F9A" w:rsidRPr="002B224C">
        <w:rPr>
          <w:rFonts w:ascii="微軟正黑體" w:eastAsia="微軟正黑體" w:hAnsi="微軟正黑體" w:cs="新細明體" w:hint="eastAsia"/>
          <w:color w:val="555555"/>
          <w:kern w:val="0"/>
          <w:sz w:val="33"/>
          <w:szCs w:val="33"/>
        </w:rPr>
        <w:t>線上</w:t>
      </w:r>
      <w:r w:rsidR="006D1F9A">
        <w:rPr>
          <w:rFonts w:ascii="微軟正黑體" w:eastAsia="微軟正黑體" w:hAnsi="微軟正黑體" w:cs="新細明體" w:hint="eastAsia"/>
          <w:color w:val="555555"/>
          <w:kern w:val="0"/>
          <w:sz w:val="33"/>
          <w:szCs w:val="33"/>
        </w:rPr>
        <w:t>預</w:t>
      </w:r>
      <w:r>
        <w:rPr>
          <w:rFonts w:ascii="微軟正黑體" w:eastAsia="微軟正黑體" w:hAnsi="微軟正黑體" w:cs="新細明體" w:hint="eastAsia"/>
          <w:color w:val="555555"/>
          <w:kern w:val="0"/>
          <w:sz w:val="33"/>
          <w:szCs w:val="33"/>
        </w:rPr>
        <w:t>約</w:t>
      </w:r>
    </w:p>
    <w:p w:rsidR="002B224C" w:rsidRPr="002B224C" w:rsidRDefault="002B224C" w:rsidP="00543DC3">
      <w:pPr>
        <w:widowControl/>
        <w:shd w:val="clear" w:color="auto" w:fill="8AB0CC"/>
        <w:outlineLvl w:val="2"/>
        <w:rPr>
          <w:rFonts w:ascii="微軟正黑體" w:eastAsia="微軟正黑體" w:hAnsi="微軟正黑體" w:cs="新細明體"/>
          <w:b/>
          <w:bCs/>
          <w:color w:val="FFFFFF"/>
          <w:kern w:val="0"/>
          <w:sz w:val="36"/>
          <w:szCs w:val="36"/>
        </w:rPr>
      </w:pPr>
      <w:r w:rsidRPr="002B224C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一、預約接種對象</w:t>
      </w:r>
    </w:p>
    <w:p w:rsidR="002B224C" w:rsidRPr="002B224C" w:rsidRDefault="002B224C" w:rsidP="002B224C">
      <w:pPr>
        <w:widowControl/>
        <w:numPr>
          <w:ilvl w:val="0"/>
          <w:numId w:val="1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本院正職員工</w:t>
      </w:r>
      <w:r w:rsid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、駐點外包人員、志工等已接種第</w:t>
      </w:r>
      <w:r w:rsidR="0087661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1</w:t>
      </w:r>
      <w:r w:rsid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劑疫苗人員。</w:t>
      </w:r>
    </w:p>
    <w:p w:rsidR="00876617" w:rsidRDefault="00876617" w:rsidP="00876617">
      <w:pPr>
        <w:widowControl/>
        <w:numPr>
          <w:ilvl w:val="0"/>
          <w:numId w:val="1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AZ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第一劑施打時間到第二劑，需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中間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間隔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10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週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以上(70天)</w:t>
      </w:r>
      <w:r w:rsidRPr="00543DC3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(不含兩次施打日期)。</w:t>
      </w:r>
    </w:p>
    <w:p w:rsidR="002B224C" w:rsidRPr="00647B18" w:rsidRDefault="00CF1C55" w:rsidP="00647B18">
      <w:pPr>
        <w:widowControl/>
        <w:numPr>
          <w:ilvl w:val="0"/>
          <w:numId w:val="1"/>
        </w:numPr>
        <w:shd w:val="clear" w:color="auto" w:fill="F5F5F5"/>
        <w:ind w:left="300"/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莫德納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第一劑施打時間到第二劑，需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中間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間隔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4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週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以上(28天) (不含兩次施打日期)。</w:t>
      </w:r>
    </w:p>
    <w:p w:rsidR="002B224C" w:rsidRPr="002B224C" w:rsidRDefault="002B224C" w:rsidP="00543DC3">
      <w:pPr>
        <w:widowControl/>
        <w:shd w:val="clear" w:color="auto" w:fill="8AB0CC"/>
        <w:outlineLvl w:val="2"/>
        <w:rPr>
          <w:rFonts w:ascii="微軟正黑體" w:eastAsia="微軟正黑體" w:hAnsi="微軟正黑體" w:cs="新細明體"/>
          <w:b/>
          <w:bCs/>
          <w:color w:val="FFFFFF"/>
          <w:kern w:val="0"/>
          <w:sz w:val="36"/>
          <w:szCs w:val="36"/>
        </w:rPr>
      </w:pPr>
      <w:r w:rsidRPr="002B224C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二、注意事項</w:t>
      </w:r>
    </w:p>
    <w:p w:rsidR="004124FD" w:rsidRPr="001B1703" w:rsidRDefault="004124FD" w:rsidP="001B1703">
      <w:pPr>
        <w:widowControl/>
        <w:numPr>
          <w:ilvl w:val="0"/>
          <w:numId w:val="2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預約報名成功不代表可以施打，職安室將進行資格審核，</w:t>
      </w:r>
      <w:r w:rsidR="00CF1C55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不符合資格員工將予現場退除掛號，為避免浪費疫苗名額，</w:t>
      </w:r>
      <w:r w:rsidR="00CF1C55"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間隔天數未滿者</w:t>
      </w:r>
      <w:r w:rsidR="00CF1C55"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請勿預約。</w:t>
      </w:r>
    </w:p>
    <w:p w:rsidR="002B224C" w:rsidRPr="004124FD" w:rsidRDefault="00AA2657" w:rsidP="002B224C">
      <w:pPr>
        <w:widowControl/>
        <w:numPr>
          <w:ilvl w:val="0"/>
          <w:numId w:val="2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員工</w:t>
      </w:r>
      <w:r w:rsidR="002B224C"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請</w:t>
      </w:r>
      <w:r w:rsidR="004124FD"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攜帶</w:t>
      </w:r>
      <w:r w:rsidR="004124FD" w:rsidRP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原子筆、識別證、</w:t>
      </w:r>
      <w:r w:rsidR="004124FD"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健保卡(無健保卡不能接種)</w:t>
      </w:r>
      <w:r w:rsidR="004124FD" w:rsidRP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和COVID-19疫苗接種紀錄卡(黃卡)</w:t>
      </w:r>
      <w:r w:rsidR="004124FD"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，</w:t>
      </w:r>
      <w:r w:rsidR="004124FD" w:rsidRPr="00CF1C55">
        <w:rPr>
          <w:rFonts w:ascii="微軟正黑體" w:eastAsia="微軟正黑體" w:hAnsi="微軟正黑體" w:cs="新細明體"/>
          <w:b/>
          <w:color w:val="FF0000"/>
          <w:kern w:val="0"/>
          <w:sz w:val="27"/>
          <w:szCs w:val="27"/>
        </w:rPr>
        <w:t>著</w:t>
      </w:r>
      <w:r w:rsidR="004124FD" w:rsidRPr="00CF1C55">
        <w:rPr>
          <w:rFonts w:ascii="微軟正黑體" w:eastAsia="微軟正黑體" w:hAnsi="微軟正黑體" w:cs="新細明體" w:hint="eastAsia"/>
          <w:b/>
          <w:color w:val="FF0000"/>
          <w:kern w:val="0"/>
          <w:sz w:val="27"/>
          <w:szCs w:val="27"/>
        </w:rPr>
        <w:t>便服</w:t>
      </w:r>
      <w:r w:rsid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</w:t>
      </w:r>
      <w:r w:rsidR="004124FD"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短袖等易施打之衣物</w:t>
      </w:r>
      <w:r w:rsid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)。</w:t>
      </w:r>
    </w:p>
    <w:p w:rsidR="002B224C" w:rsidRPr="004124FD" w:rsidRDefault="002B224C" w:rsidP="002B224C">
      <w:pPr>
        <w:widowControl/>
        <w:numPr>
          <w:ilvl w:val="0"/>
          <w:numId w:val="2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疫苗資源珍貴，請預約後務必到診</w:t>
      </w:r>
      <w:r w:rsidR="00A64397"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，臨時有事不便到診也請取消掛號</w:t>
      </w:r>
      <w:r w:rsidR="00A6439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。</w:t>
      </w:r>
    </w:p>
    <w:p w:rsidR="002B224C" w:rsidRPr="004124FD" w:rsidRDefault="004124FD" w:rsidP="002B224C">
      <w:pPr>
        <w:widowControl/>
        <w:numPr>
          <w:ilvl w:val="0"/>
          <w:numId w:val="2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為即時處理接種後發生率極低的立即型嚴重過敏反應，施打後需於觀察區留觀</w:t>
      </w:r>
      <w:r w:rsidRP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15</w:t>
      </w:r>
      <w:r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分鐘</w:t>
      </w:r>
      <w:r w:rsidRPr="004124F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，再自我密切觀察15分鐘，請預留充足時間</w:t>
      </w:r>
      <w:r w:rsidRPr="004124FD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。</w:t>
      </w:r>
    </w:p>
    <w:p w:rsidR="002B224C" w:rsidRPr="002B224C" w:rsidRDefault="002B224C" w:rsidP="002B224C">
      <w:pPr>
        <w:widowControl/>
        <w:numPr>
          <w:ilvl w:val="0"/>
          <w:numId w:val="2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Cs w:val="24"/>
        </w:rPr>
      </w:pP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第一劑和第二劑施打，需同廠牌疫苗</w:t>
      </w:r>
      <w:r w:rsidR="00A6439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。</w:t>
      </w:r>
    </w:p>
    <w:p w:rsidR="002B224C" w:rsidRPr="002B224C" w:rsidRDefault="002B224C" w:rsidP="00543DC3">
      <w:pPr>
        <w:widowControl/>
        <w:shd w:val="clear" w:color="auto" w:fill="8AB0CC"/>
        <w:outlineLvl w:val="2"/>
        <w:rPr>
          <w:rFonts w:ascii="微軟正黑體" w:eastAsia="微軟正黑體" w:hAnsi="微軟正黑體" w:cs="新細明體"/>
          <w:b/>
          <w:bCs/>
          <w:color w:val="FFFFFF"/>
          <w:kern w:val="0"/>
          <w:sz w:val="36"/>
          <w:szCs w:val="36"/>
        </w:rPr>
      </w:pPr>
      <w:r w:rsidRPr="002B224C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三、COVID-19疫苗</w:t>
      </w:r>
      <w:r w:rsidR="00543DC3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接種</w:t>
      </w:r>
      <w:r w:rsidRPr="002B224C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時段</w:t>
      </w:r>
    </w:p>
    <w:p w:rsidR="002B224C" w:rsidRPr="00A64397" w:rsidRDefault="00A64397" w:rsidP="00A64397">
      <w:pPr>
        <w:widowControl/>
        <w:shd w:val="clear" w:color="auto" w:fill="F5F5F5"/>
        <w:rPr>
          <w:rFonts w:ascii="微軟正黑體" w:eastAsia="微軟正黑體" w:hAnsi="微軟正黑體" w:cs="新細明體"/>
          <w:color w:val="555555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(一)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AZ疫苗</w:t>
      </w:r>
    </w:p>
    <w:p w:rsidR="00A64397" w:rsidRPr="00B30F4D" w:rsidRDefault="00DC00B8" w:rsidP="00DC00B8">
      <w:pPr>
        <w:widowControl/>
        <w:shd w:val="clear" w:color="auto" w:fill="F5F5F5"/>
        <w:ind w:firstLine="480"/>
        <w:rPr>
          <w:rFonts w:ascii="微軟正黑體" w:eastAsia="微軟正黑體" w:hAnsi="微軟正黑體" w:cs="新細明體"/>
          <w:b/>
          <w:color w:val="0000FF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lastRenderedPageBreak/>
        <w:t>7/23</w:t>
      </w:r>
      <w:r w:rsidR="00A64397"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(</w:t>
      </w: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五</w:t>
      </w:r>
      <w:r w:rsidR="00A64397"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)</w:t>
      </w: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全天</w:t>
      </w:r>
      <w:r w:rsidR="007F39FB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、7/27(二)下午、7/29(四)下午</w:t>
      </w:r>
      <w:r w:rsidR="00647B18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、</w:t>
      </w:r>
      <w:r w:rsidR="00647B18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7/3</w:t>
      </w:r>
      <w:r w:rsidR="00647B18">
        <w:rPr>
          <w:rFonts w:ascii="微軟正黑體" w:eastAsia="微軟正黑體" w:hAnsi="微軟正黑體" w:cs="新細明體"/>
          <w:b/>
          <w:color w:val="0000FF"/>
          <w:kern w:val="0"/>
          <w:sz w:val="27"/>
          <w:szCs w:val="27"/>
        </w:rPr>
        <w:t>0</w:t>
      </w:r>
      <w:r w:rsidR="00647B18"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(</w:t>
      </w:r>
      <w:r w:rsidR="00647B18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五</w:t>
      </w:r>
      <w:r w:rsidR="00647B18"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)</w:t>
      </w:r>
      <w:r w:rsidR="00647B18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全天</w:t>
      </w:r>
    </w:p>
    <w:p w:rsidR="00A64397" w:rsidRDefault="00B30F4D" w:rsidP="00B30F4D">
      <w:pPr>
        <w:widowControl/>
        <w:shd w:val="clear" w:color="auto" w:fill="F5F5F5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(二)</w:t>
      </w:r>
      <w:r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 xml:space="preserve"> </w:t>
      </w:r>
      <w:r w:rsidR="00A64397"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莫德納疫苗</w:t>
      </w:r>
    </w:p>
    <w:p w:rsidR="00CF1C55" w:rsidRDefault="00CF1C55" w:rsidP="00B30F4D">
      <w:pPr>
        <w:widowControl/>
        <w:shd w:val="clear" w:color="auto" w:fill="F5F5F5"/>
        <w:rPr>
          <w:rFonts w:ascii="微軟正黑體" w:eastAsia="微軟正黑體" w:hAnsi="微軟正黑體" w:cs="新細明體"/>
          <w:b/>
          <w:color w:val="0000FF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ab/>
      </w: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7/22</w:t>
      </w:r>
      <w:r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(</w:t>
      </w: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四</w:t>
      </w:r>
      <w:r w:rsidRPr="00B30F4D"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)</w:t>
      </w:r>
      <w:r>
        <w:rPr>
          <w:rFonts w:ascii="微軟正黑體" w:eastAsia="微軟正黑體" w:hAnsi="微軟正黑體" w:cs="新細明體" w:hint="eastAsia"/>
          <w:b/>
          <w:color w:val="0000FF"/>
          <w:kern w:val="0"/>
          <w:sz w:val="27"/>
          <w:szCs w:val="27"/>
        </w:rPr>
        <w:t>全日、7/28(三)全日</w:t>
      </w:r>
    </w:p>
    <w:p w:rsidR="002B224C" w:rsidRPr="002B224C" w:rsidRDefault="00C44C83" w:rsidP="00B30F4D">
      <w:pPr>
        <w:widowControl/>
        <w:shd w:val="clear" w:color="auto" w:fill="F5F5F5"/>
        <w:ind w:left="567" w:hangingChars="210" w:hanging="567"/>
        <w:rPr>
          <w:rFonts w:ascii="微軟正黑體" w:eastAsia="微軟正黑體" w:hAnsi="微軟正黑體" w:cs="新細明體"/>
          <w:color w:val="555555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(三)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</w:t>
      </w:r>
      <w:r w:rsidR="002B224C"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考量現場空間、人力配置，採限額預約方式，如已額滿請另擇時段預約。</w:t>
      </w:r>
    </w:p>
    <w:p w:rsidR="002B224C" w:rsidRPr="002B224C" w:rsidRDefault="00C44C83" w:rsidP="00C44C83">
      <w:pPr>
        <w:widowControl/>
        <w:shd w:val="clear" w:color="auto" w:fill="F5F5F5"/>
        <w:rPr>
          <w:rFonts w:ascii="微軟正黑體" w:eastAsia="微軟正黑體" w:hAnsi="微軟正黑體" w:cs="新細明體"/>
          <w:color w:val="555555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(四)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</w:t>
      </w:r>
      <w:r w:rsidR="00AA265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預約截止時間：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依</w:t>
      </w:r>
      <w:r w:rsidR="00AA265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網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站公告</w:t>
      </w:r>
      <w:r w:rsidR="00AA265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時</w:t>
      </w:r>
      <w:r w:rsid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間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。</w:t>
      </w:r>
    </w:p>
    <w:p w:rsidR="002B224C" w:rsidRPr="002B224C" w:rsidRDefault="001B1703" w:rsidP="00B30F4D">
      <w:pPr>
        <w:widowControl/>
        <w:shd w:val="clear" w:color="auto" w:fill="8AB0CC"/>
        <w:outlineLvl w:val="2"/>
        <w:rPr>
          <w:rFonts w:ascii="微軟正黑體" w:eastAsia="微軟正黑體" w:hAnsi="微軟正黑體" w:cs="新細明體"/>
          <w:b/>
          <w:bCs/>
          <w:color w:val="FFFFFF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四、報名網址</w:t>
      </w:r>
    </w:p>
    <w:p w:rsidR="007F39FB" w:rsidRPr="007F39FB" w:rsidRDefault="001B1703" w:rsidP="00876617">
      <w:pPr>
        <w:widowControl/>
        <w:numPr>
          <w:ilvl w:val="0"/>
          <w:numId w:val="4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AZ</w:t>
      </w:r>
      <w:r w:rsidR="0087661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疫苗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第二劑</w:t>
      </w:r>
    </w:p>
    <w:p w:rsidR="007F39FB" w:rsidRDefault="007F39FB" w:rsidP="007F39FB">
      <w:pPr>
        <w:widowControl/>
        <w:shd w:val="clear" w:color="auto" w:fill="F5F5F5"/>
        <w:ind w:left="-60"/>
        <w:rPr>
          <w:rFonts w:ascii="微軟正黑體" w:eastAsia="微軟正黑體" w:hAnsi="微軟正黑體" w:cs="新細明體"/>
          <w:color w:val="555555"/>
          <w:kern w:val="0"/>
          <w:sz w:val="26"/>
          <w:szCs w:val="26"/>
        </w:rPr>
      </w:pPr>
      <w:r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ab/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 </w:t>
      </w:r>
      <w:r w:rsidR="00DC00B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7/23(五)</w:t>
      </w:r>
      <w:r w:rsidR="00DC00B8"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：</w:t>
      </w:r>
      <w:hyperlink r:id="rId7" w:history="1">
        <w:r w:rsidR="00DC00B8" w:rsidRPr="007F39FB">
          <w:rPr>
            <w:rStyle w:val="a4"/>
            <w:rFonts w:ascii="微軟正黑體" w:eastAsia="微軟正黑體" w:hAnsi="微軟正黑體" w:cs="新細明體"/>
            <w:kern w:val="0"/>
            <w:sz w:val="26"/>
            <w:szCs w:val="26"/>
          </w:rPr>
          <w:t>https://www.beclass.com/rid=254642060f61e81e211a</w:t>
        </w:r>
      </w:hyperlink>
    </w:p>
    <w:p w:rsidR="00647B18" w:rsidRDefault="007F39FB" w:rsidP="007F39FB">
      <w:pPr>
        <w:widowControl/>
        <w:shd w:val="clear" w:color="auto" w:fill="F5F5F5"/>
        <w:ind w:left="-6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ab/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 7/27(二)、7/29(四)</w:t>
      </w:r>
      <w:r w:rsid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、7/30(五)</w:t>
      </w:r>
      <w:r w:rsidRPr="002B224C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：</w:t>
      </w:r>
    </w:p>
    <w:p w:rsidR="007F39FB" w:rsidRPr="007F39FB" w:rsidRDefault="00647B18" w:rsidP="007F39FB">
      <w:pPr>
        <w:widowControl/>
        <w:shd w:val="clear" w:color="auto" w:fill="F5F5F5"/>
        <w:ind w:left="-60"/>
        <w:rPr>
          <w:rFonts w:ascii="微軟正黑體" w:eastAsia="微軟正黑體" w:hAnsi="微軟正黑體" w:cs="新細明體"/>
          <w:color w:val="555555"/>
          <w:kern w:val="0"/>
          <w:sz w:val="26"/>
          <w:szCs w:val="26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 xml:space="preserve">   </w:t>
      </w:r>
      <w:hyperlink r:id="rId8" w:history="1">
        <w:r w:rsidR="007F39FB" w:rsidRPr="007F39FB">
          <w:rPr>
            <w:rStyle w:val="a4"/>
            <w:rFonts w:ascii="微軟正黑體" w:eastAsia="微軟正黑體" w:hAnsi="微軟正黑體" w:cs="新細明體"/>
            <w:kern w:val="0"/>
            <w:sz w:val="26"/>
            <w:szCs w:val="26"/>
          </w:rPr>
          <w:t>https://www.beclass.com/rid=254642060f62111079fb</w:t>
        </w:r>
      </w:hyperlink>
    </w:p>
    <w:p w:rsidR="001B1703" w:rsidRPr="00647B18" w:rsidRDefault="001B1703" w:rsidP="001B1703">
      <w:pPr>
        <w:widowControl/>
        <w:numPr>
          <w:ilvl w:val="0"/>
          <w:numId w:val="4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莫德納</w:t>
      </w:r>
      <w:r w:rsidR="00876617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疫苗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第二劑</w:t>
      </w:r>
      <w:r w:rsidR="00D01559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：</w:t>
      </w:r>
    </w:p>
    <w:p w:rsidR="00647B18" w:rsidRPr="001B1703" w:rsidRDefault="00647B18" w:rsidP="00647B18">
      <w:pPr>
        <w:widowControl/>
        <w:shd w:val="clear" w:color="auto" w:fill="F5F5F5"/>
        <w:ind w:left="300"/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</w:pPr>
      <w:hyperlink r:id="rId9" w:history="1">
        <w:r w:rsidRPr="0083308A">
          <w:rPr>
            <w:rStyle w:val="a4"/>
            <w:rFonts w:ascii="微軟正黑體" w:eastAsia="微軟正黑體" w:hAnsi="微軟正黑體" w:cs="新細明體"/>
            <w:kern w:val="0"/>
            <w:sz w:val="27"/>
            <w:szCs w:val="27"/>
          </w:rPr>
          <w:t>https://www.beclass.com/rid=254642060f6658d85c5c</w:t>
        </w:r>
      </w:hyperlink>
    </w:p>
    <w:p w:rsidR="001B1703" w:rsidRPr="002B224C" w:rsidRDefault="001B1703" w:rsidP="001B1703">
      <w:pPr>
        <w:widowControl/>
        <w:shd w:val="clear" w:color="auto" w:fill="8AB0CC"/>
        <w:spacing w:before="100" w:beforeAutospacing="1" w:after="100" w:afterAutospacing="1"/>
        <w:outlineLvl w:val="2"/>
        <w:rPr>
          <w:rFonts w:ascii="微軟正黑體" w:eastAsia="微軟正黑體" w:hAnsi="微軟正黑體" w:cs="新細明體"/>
          <w:b/>
          <w:bCs/>
          <w:color w:val="FFFFFF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五</w:t>
      </w:r>
      <w:r w:rsidRPr="002B224C">
        <w:rPr>
          <w:rFonts w:ascii="微軟正黑體" w:eastAsia="微軟正黑體" w:hAnsi="微軟正黑體" w:cs="新細明體" w:hint="eastAsia"/>
          <w:b/>
          <w:bCs/>
          <w:color w:val="FFFFFF"/>
          <w:kern w:val="0"/>
          <w:sz w:val="36"/>
          <w:szCs w:val="36"/>
        </w:rPr>
        <w:t>、報到方式</w:t>
      </w:r>
    </w:p>
    <w:p w:rsidR="001B1703" w:rsidRPr="002B224C" w:rsidRDefault="00B30F4D" w:rsidP="001B1703">
      <w:pPr>
        <w:widowControl/>
        <w:numPr>
          <w:ilvl w:val="0"/>
          <w:numId w:val="4"/>
        </w:numPr>
        <w:shd w:val="clear" w:color="auto" w:fill="F5F5F5"/>
        <w:ind w:left="300"/>
        <w:rPr>
          <w:rFonts w:ascii="微軟正黑體" w:eastAsia="微軟正黑體" w:hAnsi="微軟正黑體" w:cs="新細明體"/>
          <w:color w:val="555555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報到地點：急重症中心大樓</w:t>
      </w:r>
      <w:r w:rsidR="001B1703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地下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一</w:t>
      </w:r>
      <w:r w:rsidR="001B1703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樓</w:t>
      </w:r>
      <w:r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(B1)</w:t>
      </w:r>
    </w:p>
    <w:p w:rsidR="00647B18" w:rsidRPr="00647B18" w:rsidRDefault="001B1703" w:rsidP="000E365C">
      <w:pPr>
        <w:widowControl/>
        <w:numPr>
          <w:ilvl w:val="0"/>
          <w:numId w:val="4"/>
        </w:numPr>
        <w:shd w:val="clear" w:color="auto" w:fill="F5F5F5"/>
        <w:ind w:left="300"/>
      </w:pPr>
      <w:r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報到時間：</w:t>
      </w:r>
    </w:p>
    <w:p w:rsidR="00647B18" w:rsidRPr="00647B18" w:rsidRDefault="00647B18" w:rsidP="00647B18">
      <w:pPr>
        <w:pStyle w:val="a5"/>
        <w:widowControl/>
        <w:numPr>
          <w:ilvl w:val="0"/>
          <w:numId w:val="4"/>
        </w:numPr>
        <w:shd w:val="clear" w:color="auto" w:fill="F5F5F5"/>
        <w:ind w:leftChars="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ab/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08:30~12:00，</w:t>
      </w: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最晚</w:t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11</w:t>
      </w: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:</w:t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3</w:t>
      </w: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0報</w:t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到，</w:t>
      </w:r>
    </w:p>
    <w:p w:rsidR="00647B18" w:rsidRPr="00647B18" w:rsidRDefault="00647B18" w:rsidP="00647B18">
      <w:pPr>
        <w:pStyle w:val="a5"/>
        <w:widowControl/>
        <w:numPr>
          <w:ilvl w:val="0"/>
          <w:numId w:val="4"/>
        </w:numPr>
        <w:shd w:val="clear" w:color="auto" w:fill="F5F5F5"/>
        <w:ind w:leftChars="0"/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</w:pP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ab/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13:30~16:30，</w:t>
      </w:r>
      <w:r w:rsidRPr="00647B18">
        <w:rPr>
          <w:rFonts w:ascii="微軟正黑體" w:eastAsia="微軟正黑體" w:hAnsi="微軟正黑體" w:cs="新細明體"/>
          <w:color w:val="555555"/>
          <w:kern w:val="0"/>
          <w:sz w:val="27"/>
          <w:szCs w:val="27"/>
        </w:rPr>
        <w:t>最晚16:00報到</w:t>
      </w:r>
      <w:r w:rsidRPr="00647B18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。</w:t>
      </w:r>
    </w:p>
    <w:p w:rsidR="007D10BF" w:rsidRPr="002B224C" w:rsidRDefault="00B30F4D" w:rsidP="00647B18">
      <w:pPr>
        <w:widowControl/>
        <w:shd w:val="clear" w:color="auto" w:fill="F5F5F5"/>
        <w:ind w:left="300"/>
      </w:pPr>
      <w:bookmarkStart w:id="0" w:name="_GoBack"/>
      <w:bookmarkEnd w:id="0"/>
      <w:r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請</w:t>
      </w:r>
      <w:r w:rsidR="001B1703"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依預約時間準時報到，考量疫苗存放時間有限、且須集中開瓶施打，現場作業逾時不候</w:t>
      </w:r>
      <w:r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，不保留疫苗</w:t>
      </w:r>
      <w:r w:rsidR="001B1703" w:rsidRPr="00B30F4D">
        <w:rPr>
          <w:rFonts w:ascii="微軟正黑體" w:eastAsia="微軟正黑體" w:hAnsi="微軟正黑體" w:cs="新細明體" w:hint="eastAsia"/>
          <w:color w:val="555555"/>
          <w:kern w:val="0"/>
          <w:sz w:val="27"/>
          <w:szCs w:val="27"/>
        </w:rPr>
        <w:t>。</w:t>
      </w:r>
    </w:p>
    <w:sectPr w:rsidR="007D10BF" w:rsidRPr="002B224C" w:rsidSect="00B30F4D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9" w:rsidRDefault="00063BF9" w:rsidP="00063BF9">
      <w:r>
        <w:separator/>
      </w:r>
    </w:p>
  </w:endnote>
  <w:endnote w:type="continuationSeparator" w:id="0">
    <w:p w:rsidR="00063BF9" w:rsidRDefault="00063BF9" w:rsidP="000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9" w:rsidRDefault="00063BF9" w:rsidP="00063BF9">
      <w:r>
        <w:separator/>
      </w:r>
    </w:p>
  </w:footnote>
  <w:footnote w:type="continuationSeparator" w:id="0">
    <w:p w:rsidR="00063BF9" w:rsidRDefault="00063BF9" w:rsidP="0006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1FC"/>
    <w:multiLevelType w:val="multilevel"/>
    <w:tmpl w:val="35E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E68B4"/>
    <w:multiLevelType w:val="multilevel"/>
    <w:tmpl w:val="025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6673"/>
    <w:multiLevelType w:val="multilevel"/>
    <w:tmpl w:val="1A6A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71C50"/>
    <w:multiLevelType w:val="multilevel"/>
    <w:tmpl w:val="9BDC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F4D13"/>
    <w:multiLevelType w:val="multilevel"/>
    <w:tmpl w:val="21A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E8"/>
    <w:rsid w:val="0000463F"/>
    <w:rsid w:val="000057E0"/>
    <w:rsid w:val="00063BF9"/>
    <w:rsid w:val="001B1703"/>
    <w:rsid w:val="002B224C"/>
    <w:rsid w:val="003937F8"/>
    <w:rsid w:val="003C2D8A"/>
    <w:rsid w:val="004124FD"/>
    <w:rsid w:val="00543DC3"/>
    <w:rsid w:val="00647B18"/>
    <w:rsid w:val="006869BC"/>
    <w:rsid w:val="006D1F9A"/>
    <w:rsid w:val="007D10BF"/>
    <w:rsid w:val="007F39FB"/>
    <w:rsid w:val="00876617"/>
    <w:rsid w:val="00892AE8"/>
    <w:rsid w:val="00930385"/>
    <w:rsid w:val="00A64397"/>
    <w:rsid w:val="00AA2657"/>
    <w:rsid w:val="00B30F4D"/>
    <w:rsid w:val="00C44C83"/>
    <w:rsid w:val="00CF1C55"/>
    <w:rsid w:val="00D01559"/>
    <w:rsid w:val="00DB6D92"/>
    <w:rsid w:val="00DC00B8"/>
    <w:rsid w:val="00DF1402"/>
    <w:rsid w:val="00E65AB1"/>
    <w:rsid w:val="00F360D3"/>
    <w:rsid w:val="00F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F0A422"/>
  <w15:chartTrackingRefBased/>
  <w15:docId w15:val="{7A1F2BEA-D3DD-4C2B-8A58-397BFAAD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03"/>
    <w:pPr>
      <w:widowControl w:val="0"/>
    </w:pPr>
  </w:style>
  <w:style w:type="paragraph" w:styleId="3">
    <w:name w:val="heading 3"/>
    <w:basedOn w:val="a"/>
    <w:link w:val="30"/>
    <w:uiPriority w:val="9"/>
    <w:qFormat/>
    <w:rsid w:val="002B224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22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B224C"/>
    <w:rPr>
      <w:b/>
      <w:bCs/>
    </w:rPr>
  </w:style>
  <w:style w:type="character" w:styleId="a4">
    <w:name w:val="Hyperlink"/>
    <w:basedOn w:val="a0"/>
    <w:uiPriority w:val="99"/>
    <w:unhideWhenUsed/>
    <w:rsid w:val="002B224C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2B224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List Paragraph"/>
    <w:basedOn w:val="a"/>
    <w:uiPriority w:val="34"/>
    <w:qFormat/>
    <w:rsid w:val="00A64397"/>
    <w:pPr>
      <w:ind w:leftChars="200" w:left="480"/>
    </w:pPr>
  </w:style>
  <w:style w:type="character" w:customStyle="1" w:styleId="apple-style-span">
    <w:name w:val="apple-style-span"/>
    <w:basedOn w:val="a0"/>
    <w:rsid w:val="00DF1402"/>
  </w:style>
  <w:style w:type="paragraph" w:styleId="a6">
    <w:name w:val="header"/>
    <w:basedOn w:val="a"/>
    <w:link w:val="a7"/>
    <w:uiPriority w:val="99"/>
    <w:unhideWhenUsed/>
    <w:rsid w:val="0006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3B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3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3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54642060f62111079f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54642060f61e81e21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254642060f6658d85c5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JANE</cp:lastModifiedBy>
  <cp:revision>3</cp:revision>
  <dcterms:created xsi:type="dcterms:W3CDTF">2021-07-20T07:07:00Z</dcterms:created>
  <dcterms:modified xsi:type="dcterms:W3CDTF">2021-07-20T07:09:00Z</dcterms:modified>
</cp:coreProperties>
</file>